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sdt>
      <w:sdtPr>
        <w:id w:val="2050484011"/>
        <w:docPartObj>
          <w:docPartGallery w:val="Cover Pages"/>
          <w:docPartUnique/>
        </w:docPartObj>
      </w:sdtPr>
      <w:sdtEndPr/>
      <w:sdtContent>
        <w:p w14:paraId="2CC42472" w14:textId="77777777" w:rsidR="008A453B" w:rsidRDefault="008A453B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43602CA" wp14:editId="1715C212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Text Box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4993" w:type="pct"/>
                                  <w:jc w:val="center"/>
                                  <w:tblBorders>
                                    <w:insideV w:val="single" w:sz="12" w:space="0" w:color="009DD9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330"/>
                                  <w:gridCol w:w="726"/>
                                </w:tblGrid>
                                <w:tr w:rsidR="008A453B" w14:paraId="522A72D0" w14:textId="77777777" w:rsidTr="00FB4B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4498" w:type="pct"/>
                                      <w:vAlign w:val="center"/>
                                    </w:tcPr>
                                    <w:p w14:paraId="47E2A96F" w14:textId="77777777" w:rsidR="008A453B" w:rsidRDefault="008A453B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259F8BE" wp14:editId="40A85AE7">
                                            <wp:extent cx="3562350" cy="5343525"/>
                                            <wp:effectExtent l="0" t="0" r="0" b="9525"/>
                                            <wp:docPr id="1" name="Picture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" name="woman praying.jpg"/>
                                                    <pic:cNvPicPr/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562710" cy="534406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72"/>
                                          <w:szCs w:val="72"/>
                                        </w:rPr>
                                        <w:alias w:val="Title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5D8AF4CB" w14:textId="77777777" w:rsidR="008A453B" w:rsidRDefault="008A453B" w:rsidP="008A453B">
                                          <w:pPr>
                                            <w:pStyle w:val="NoSpacing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>Faith for Rights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Subtitle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36DDF80C" w14:textId="77777777" w:rsidR="008A453B" w:rsidRDefault="008A453B" w:rsidP="008A453B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PLANNING GUIDE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502" w:type="pct"/>
                                      <w:vAlign w:val="center"/>
                                    </w:tcPr>
                                    <w:p w14:paraId="7C81B833" w14:textId="77777777" w:rsidR="008A453B" w:rsidRDefault="008A453B">
                                      <w:pPr>
                                        <w:rPr>
                                          <w:color w:val="000000" w:themeColor="text1"/>
                                        </w:rPr>
                                      </w:pPr>
                                    </w:p>
                                    <w:p w14:paraId="1784868C" w14:textId="77777777" w:rsidR="008A453B" w:rsidRDefault="008A453B">
                                      <w:pPr>
                                        <w:pStyle w:val="NoSpacing"/>
                                      </w:pPr>
                                    </w:p>
                                  </w:tc>
                                </w:tr>
                              </w:tbl>
                              <w:p w14:paraId="41837A1E" w14:textId="77777777" w:rsidR="008A453B" w:rsidRDefault="008A453B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343602C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8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" fillcolor="white [3201]" stroked="f" strokeweight=".5pt">
                    <v:textbox inset="0,0,0,0">
                      <w:txbxContent>
                        <w:tbl>
                          <w:tblPr>
                            <w:tblW w:w="4993" w:type="pct"/>
                            <w:jc w:val="center"/>
                            <w:tblBorders>
                              <w:insideV w:val="single" w:sz="12" w:space="0" w:color="009DD9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330"/>
                            <w:gridCol w:w="726"/>
                          </w:tblGrid>
                          <w:tr w:rsidR="008A453B" w14:paraId="522A72D0" w14:textId="77777777" w:rsidTr="00FB4B77">
                            <w:trPr>
                              <w:jc w:val="center"/>
                            </w:trPr>
                            <w:tc>
                              <w:tcPr>
                                <w:tcW w:w="4498" w:type="pct"/>
                                <w:vAlign w:val="center"/>
                              </w:tcPr>
                              <w:p w14:paraId="47E2A96F" w14:textId="77777777" w:rsidR="008A453B" w:rsidRDefault="008A453B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259F8BE" wp14:editId="40A85AE7">
                                      <wp:extent cx="3562350" cy="5343525"/>
                                      <wp:effectExtent l="0" t="0" r="0" b="9525"/>
                                      <wp:docPr id="1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woman praying.jpg"/>
                                              <pic:cNvPic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562710" cy="53440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72"/>
                                    <w:szCs w:val="72"/>
                                  </w:rPr>
                                  <w:alias w:val="Title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D8AF4CB" w14:textId="77777777" w:rsidR="008A453B" w:rsidRDefault="008A453B" w:rsidP="008A453B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>Faith for Rights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Subtitle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6DDF80C" w14:textId="77777777" w:rsidR="008A453B" w:rsidRDefault="008A453B" w:rsidP="008A453B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PLANNING GUIDE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502" w:type="pct"/>
                                <w:vAlign w:val="center"/>
                              </w:tcPr>
                              <w:p w14:paraId="7C81B833" w14:textId="77777777" w:rsidR="008A453B" w:rsidRDefault="008A453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</w:p>
                              <w:p w14:paraId="1784868C" w14:textId="77777777" w:rsidR="008A453B" w:rsidRDefault="008A453B">
                                <w:pPr>
                                  <w:pStyle w:val="NoSpacing"/>
                                </w:pPr>
                              </w:p>
                            </w:tc>
                          </w:tr>
                        </w:tbl>
                        <w:p w14:paraId="41837A1E" w14:textId="77777777" w:rsidR="008A453B" w:rsidRDefault="008A453B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14:paraId="6BF0A198" w14:textId="77777777" w:rsidR="002A5AA8" w:rsidRPr="00FB4B77" w:rsidRDefault="002A5AA8">
      <w:pPr>
        <w:rPr>
          <w:b/>
          <w:sz w:val="22"/>
          <w:szCs w:val="22"/>
        </w:rPr>
      </w:pPr>
      <w:r w:rsidRPr="00FB4B77">
        <w:rPr>
          <w:b/>
          <w:sz w:val="22"/>
          <w:szCs w:val="22"/>
        </w:rPr>
        <w:lastRenderedPageBreak/>
        <w:t>Introduction to this Planning Guide</w:t>
      </w:r>
    </w:p>
    <w:p w14:paraId="0974361D" w14:textId="0FC995BE" w:rsidR="009F7CD3" w:rsidRPr="00FB4B77" w:rsidRDefault="00DF30E1">
      <w:pPr>
        <w:rPr>
          <w:sz w:val="22"/>
          <w:szCs w:val="22"/>
        </w:rPr>
      </w:pPr>
      <w:r w:rsidRPr="00FB4B77">
        <w:rPr>
          <w:sz w:val="22"/>
          <w:szCs w:val="22"/>
        </w:rPr>
        <w:t xml:space="preserve">As a facilitator, you are able to choose the format in which you present the Faith for Rights </w:t>
      </w:r>
      <w:proofErr w:type="spellStart"/>
      <w:r w:rsidRPr="00FB4B77">
        <w:rPr>
          <w:sz w:val="22"/>
          <w:szCs w:val="22"/>
        </w:rPr>
        <w:t>program</w:t>
      </w:r>
      <w:r w:rsidR="005765BF">
        <w:rPr>
          <w:sz w:val="22"/>
          <w:szCs w:val="22"/>
        </w:rPr>
        <w:t>me</w:t>
      </w:r>
      <w:proofErr w:type="spellEnd"/>
      <w:r w:rsidRPr="00FB4B77">
        <w:rPr>
          <w:sz w:val="22"/>
          <w:szCs w:val="22"/>
        </w:rPr>
        <w:t>. Perhaps you would like to conduct only one Faith for Rights session on one topic</w:t>
      </w:r>
      <w:r w:rsidR="00C80818" w:rsidRPr="00FB4B77">
        <w:rPr>
          <w:sz w:val="22"/>
          <w:szCs w:val="22"/>
        </w:rPr>
        <w:t>, or y</w:t>
      </w:r>
      <w:r w:rsidRPr="00FB4B77">
        <w:rPr>
          <w:sz w:val="22"/>
          <w:szCs w:val="22"/>
        </w:rPr>
        <w:t xml:space="preserve">ou may be planning a multi-day interfaith </w:t>
      </w:r>
      <w:r w:rsidR="00231725">
        <w:rPr>
          <w:sz w:val="22"/>
          <w:szCs w:val="22"/>
        </w:rPr>
        <w:t>training event</w:t>
      </w:r>
      <w:r w:rsidRPr="00FB4B77">
        <w:rPr>
          <w:sz w:val="22"/>
          <w:szCs w:val="22"/>
        </w:rPr>
        <w:t xml:space="preserve">. Either way, the Faith for Rights modules and peer-to-peer activities can be adapted to suit the needs of the </w:t>
      </w:r>
      <w:r w:rsidR="00231725">
        <w:rPr>
          <w:sz w:val="22"/>
          <w:szCs w:val="22"/>
        </w:rPr>
        <w:t>training event</w:t>
      </w:r>
      <w:r w:rsidRPr="00FB4B77">
        <w:rPr>
          <w:sz w:val="22"/>
          <w:szCs w:val="22"/>
        </w:rPr>
        <w:t xml:space="preserve"> and the group for which you are facilitating. Below are some ideas for Faith for Rights sessions:</w:t>
      </w:r>
    </w:p>
    <w:p w14:paraId="4A4CAD9B" w14:textId="43824B2D" w:rsidR="00DF30E1" w:rsidRPr="00FB4B77" w:rsidRDefault="00DF30E1" w:rsidP="00DF30E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B4B77">
        <w:rPr>
          <w:sz w:val="22"/>
          <w:szCs w:val="22"/>
        </w:rPr>
        <w:t xml:space="preserve">90 minute sessions held weekly. This is ideal if you are interested in facilitating sessions on multiple modules, but do not have time or resources for a full day or multi-day </w:t>
      </w:r>
      <w:r w:rsidR="00231725">
        <w:rPr>
          <w:sz w:val="22"/>
          <w:szCs w:val="22"/>
        </w:rPr>
        <w:t>training event</w:t>
      </w:r>
      <w:r w:rsidRPr="00FB4B77">
        <w:rPr>
          <w:sz w:val="22"/>
          <w:szCs w:val="22"/>
        </w:rPr>
        <w:t>.</w:t>
      </w:r>
    </w:p>
    <w:p w14:paraId="7AAD008D" w14:textId="788ADD2E" w:rsidR="00DF30E1" w:rsidRPr="00FB4B77" w:rsidRDefault="00DF30E1" w:rsidP="00DF30E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B4B77">
        <w:rPr>
          <w:sz w:val="22"/>
          <w:szCs w:val="22"/>
        </w:rPr>
        <w:t xml:space="preserve">A one-time Faith for Rights </w:t>
      </w:r>
      <w:r w:rsidR="00231725">
        <w:rPr>
          <w:sz w:val="22"/>
          <w:szCs w:val="22"/>
        </w:rPr>
        <w:t>training event</w:t>
      </w:r>
      <w:r w:rsidRPr="00FB4B77">
        <w:rPr>
          <w:sz w:val="22"/>
          <w:szCs w:val="22"/>
        </w:rPr>
        <w:t xml:space="preserve">. This could take place over the course of one </w:t>
      </w:r>
      <w:proofErr w:type="gramStart"/>
      <w:r w:rsidRPr="00FB4B77">
        <w:rPr>
          <w:sz w:val="22"/>
          <w:szCs w:val="22"/>
        </w:rPr>
        <w:t>day, or</w:t>
      </w:r>
      <w:proofErr w:type="gramEnd"/>
      <w:r w:rsidRPr="00FB4B77">
        <w:rPr>
          <w:sz w:val="22"/>
          <w:szCs w:val="22"/>
        </w:rPr>
        <w:t xml:space="preserve"> could be useful for a training event on one specific topic contained within the Faith for Rights modules.</w:t>
      </w:r>
    </w:p>
    <w:p w14:paraId="59FB1AFB" w14:textId="025413C4" w:rsidR="00DF30E1" w:rsidRPr="00FB4B77" w:rsidRDefault="00DF30E1" w:rsidP="00DF30E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B4B77">
        <w:rPr>
          <w:sz w:val="22"/>
          <w:szCs w:val="22"/>
        </w:rPr>
        <w:t xml:space="preserve">A one-day Faith for Rights </w:t>
      </w:r>
      <w:r w:rsidR="00231725">
        <w:rPr>
          <w:sz w:val="22"/>
          <w:szCs w:val="22"/>
        </w:rPr>
        <w:t>training event</w:t>
      </w:r>
      <w:r w:rsidRPr="00FB4B77">
        <w:rPr>
          <w:sz w:val="22"/>
          <w:szCs w:val="22"/>
        </w:rPr>
        <w:t>. During a day-long event, you have the freedom to explore one module in-depth or focus on multiple modules and topics.</w:t>
      </w:r>
    </w:p>
    <w:p w14:paraId="1146EF78" w14:textId="6E8708F6" w:rsidR="00DF30E1" w:rsidRPr="00FB4B77" w:rsidRDefault="00DF30E1" w:rsidP="00DF30E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B4B77">
        <w:rPr>
          <w:sz w:val="22"/>
          <w:szCs w:val="22"/>
        </w:rPr>
        <w:t xml:space="preserve">A multi-day </w:t>
      </w:r>
      <w:r w:rsidR="00231725">
        <w:rPr>
          <w:sz w:val="22"/>
          <w:szCs w:val="22"/>
        </w:rPr>
        <w:t>training event</w:t>
      </w:r>
      <w:r w:rsidRPr="00FB4B77">
        <w:rPr>
          <w:sz w:val="22"/>
          <w:szCs w:val="22"/>
        </w:rPr>
        <w:t xml:space="preserve">. This format would be ideal for gatherings of faith leaders from various locations and backgrounds. It would also be ideal for religious or educational institutions. </w:t>
      </w:r>
    </w:p>
    <w:p w14:paraId="695D91BA" w14:textId="77777777" w:rsidR="00C80818" w:rsidRPr="00FB4B77" w:rsidRDefault="00C80818" w:rsidP="00C80818">
      <w:pPr>
        <w:rPr>
          <w:sz w:val="22"/>
          <w:szCs w:val="22"/>
        </w:rPr>
      </w:pPr>
      <w:r w:rsidRPr="00FB4B77">
        <w:rPr>
          <w:sz w:val="22"/>
          <w:szCs w:val="22"/>
        </w:rPr>
        <w:t xml:space="preserve">When determining your format and planning your session(s), you should </w:t>
      </w:r>
      <w:proofErr w:type="gramStart"/>
      <w:r w:rsidRPr="00FB4B77">
        <w:rPr>
          <w:sz w:val="22"/>
          <w:szCs w:val="22"/>
        </w:rPr>
        <w:t>take into account</w:t>
      </w:r>
      <w:proofErr w:type="gramEnd"/>
      <w:r w:rsidRPr="00FB4B77">
        <w:rPr>
          <w:sz w:val="22"/>
          <w:szCs w:val="22"/>
        </w:rPr>
        <w:t xml:space="preserve"> the following:</w:t>
      </w:r>
    </w:p>
    <w:p w14:paraId="45AC832F" w14:textId="77777777" w:rsidR="00C80818" w:rsidRPr="00FB4B77" w:rsidRDefault="00C80818" w:rsidP="00C8081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B4B77">
        <w:rPr>
          <w:sz w:val="22"/>
          <w:szCs w:val="22"/>
        </w:rPr>
        <w:t>The time available for your event</w:t>
      </w:r>
    </w:p>
    <w:p w14:paraId="06316A29" w14:textId="77777777" w:rsidR="00C80818" w:rsidRPr="00FB4B77" w:rsidRDefault="00C80818" w:rsidP="00C8081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B4B77">
        <w:rPr>
          <w:sz w:val="22"/>
          <w:szCs w:val="22"/>
        </w:rPr>
        <w:t>The number of participants</w:t>
      </w:r>
    </w:p>
    <w:p w14:paraId="30C25055" w14:textId="53128543" w:rsidR="00C80818" w:rsidRPr="00FB4B77" w:rsidRDefault="00C80818" w:rsidP="00C8081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B4B77">
        <w:rPr>
          <w:sz w:val="22"/>
          <w:szCs w:val="22"/>
        </w:rPr>
        <w:t xml:space="preserve">The education </w:t>
      </w:r>
      <w:r w:rsidR="00172F1A">
        <w:rPr>
          <w:sz w:val="22"/>
          <w:szCs w:val="22"/>
        </w:rPr>
        <w:t xml:space="preserve">background </w:t>
      </w:r>
      <w:r w:rsidRPr="00FB4B77">
        <w:rPr>
          <w:sz w:val="22"/>
          <w:szCs w:val="22"/>
        </w:rPr>
        <w:t>of participants</w:t>
      </w:r>
    </w:p>
    <w:p w14:paraId="29909184" w14:textId="77777777" w:rsidR="00C80818" w:rsidRPr="00FB4B77" w:rsidRDefault="00C80818" w:rsidP="00C8081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B4B77">
        <w:rPr>
          <w:sz w:val="22"/>
          <w:szCs w:val="22"/>
        </w:rPr>
        <w:t>The purpose of your event</w:t>
      </w:r>
    </w:p>
    <w:p w14:paraId="2A2B371E" w14:textId="77777777" w:rsidR="00C80818" w:rsidRPr="00FB4B77" w:rsidRDefault="00C80818" w:rsidP="00C8081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B4B77">
        <w:rPr>
          <w:sz w:val="22"/>
          <w:szCs w:val="22"/>
        </w:rPr>
        <w:t xml:space="preserve">The facility in which you will host the </w:t>
      </w:r>
      <w:proofErr w:type="gramStart"/>
      <w:r w:rsidRPr="00FB4B77">
        <w:rPr>
          <w:sz w:val="22"/>
          <w:szCs w:val="22"/>
        </w:rPr>
        <w:t>event</w:t>
      </w:r>
      <w:proofErr w:type="gramEnd"/>
    </w:p>
    <w:p w14:paraId="56EE3C49" w14:textId="77777777" w:rsidR="00BF5446" w:rsidRPr="00FB4B77" w:rsidRDefault="00BF5446" w:rsidP="00C8081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B4B77">
        <w:rPr>
          <w:sz w:val="22"/>
          <w:szCs w:val="22"/>
        </w:rPr>
        <w:t xml:space="preserve">The specific topics that you would like to address during the </w:t>
      </w:r>
      <w:proofErr w:type="gramStart"/>
      <w:r w:rsidRPr="00FB4B77">
        <w:rPr>
          <w:sz w:val="22"/>
          <w:szCs w:val="22"/>
        </w:rPr>
        <w:t>event</w:t>
      </w:r>
      <w:proofErr w:type="gramEnd"/>
    </w:p>
    <w:p w14:paraId="0C8B93D1" w14:textId="088F4D89" w:rsidR="00BF5446" w:rsidRPr="00FB4B77" w:rsidRDefault="00BF5446" w:rsidP="00BF5446">
      <w:pPr>
        <w:rPr>
          <w:sz w:val="22"/>
          <w:szCs w:val="22"/>
        </w:rPr>
      </w:pPr>
      <w:r w:rsidRPr="00FB4B77">
        <w:rPr>
          <w:sz w:val="22"/>
          <w:szCs w:val="22"/>
        </w:rPr>
        <w:t xml:space="preserve">After you have spent some time thinking about the above items, use the following </w:t>
      </w:r>
      <w:r w:rsidR="00FB4B77">
        <w:rPr>
          <w:sz w:val="22"/>
          <w:szCs w:val="22"/>
        </w:rPr>
        <w:t xml:space="preserve">pages </w:t>
      </w:r>
      <w:r w:rsidRPr="00FB4B77">
        <w:rPr>
          <w:sz w:val="22"/>
          <w:szCs w:val="22"/>
        </w:rPr>
        <w:t xml:space="preserve">to create an outline of your </w:t>
      </w:r>
      <w:r w:rsidR="00231725">
        <w:rPr>
          <w:sz w:val="22"/>
          <w:szCs w:val="22"/>
        </w:rPr>
        <w:t>training event</w:t>
      </w:r>
      <w:r w:rsidR="00FB4B77">
        <w:rPr>
          <w:sz w:val="22"/>
          <w:szCs w:val="22"/>
        </w:rPr>
        <w:t xml:space="preserve">. </w:t>
      </w:r>
    </w:p>
    <w:p w14:paraId="61B25D7D" w14:textId="77777777" w:rsidR="007C1A5C" w:rsidRPr="00FB4B77" w:rsidRDefault="007C1A5C" w:rsidP="007C1A5C">
      <w:pPr>
        <w:rPr>
          <w:sz w:val="22"/>
          <w:szCs w:val="22"/>
        </w:rPr>
      </w:pPr>
    </w:p>
    <w:p w14:paraId="12B976D4" w14:textId="77777777" w:rsidR="007C1A5C" w:rsidRPr="00FB4B77" w:rsidRDefault="007C1A5C" w:rsidP="007C1A5C">
      <w:pPr>
        <w:rPr>
          <w:sz w:val="22"/>
          <w:szCs w:val="22"/>
        </w:rPr>
      </w:pPr>
    </w:p>
    <w:p w14:paraId="70106480" w14:textId="77777777" w:rsidR="007C1A5C" w:rsidRDefault="007C1A5C" w:rsidP="007C1A5C"/>
    <w:p w14:paraId="3FEC7943" w14:textId="77777777" w:rsidR="007C1A5C" w:rsidRDefault="007C1A5C" w:rsidP="007C1A5C"/>
    <w:p w14:paraId="6DF4D56E" w14:textId="77777777" w:rsidR="007C1A5C" w:rsidRDefault="007C1A5C" w:rsidP="007C1A5C"/>
    <w:p w14:paraId="64ACD1D9" w14:textId="77777777" w:rsidR="007C1A5C" w:rsidRDefault="007C1A5C" w:rsidP="007C1A5C"/>
    <w:p w14:paraId="54FB5975" w14:textId="77777777" w:rsidR="007C1A5C" w:rsidRDefault="007C1A5C" w:rsidP="007C1A5C"/>
    <w:p w14:paraId="49A3BF5C" w14:textId="77777777" w:rsidR="00BF5446" w:rsidRDefault="007C1A5C" w:rsidP="007C1A5C">
      <w:pPr>
        <w:rPr>
          <w:b/>
          <w:color w:val="112F51" w:themeColor="text2" w:themeShade="BF"/>
          <w:sz w:val="32"/>
          <w:szCs w:val="32"/>
        </w:rPr>
      </w:pPr>
      <w:r w:rsidRPr="00BF5446">
        <w:rPr>
          <w:b/>
          <w:color w:val="112F51" w:themeColor="text2" w:themeShade="BF"/>
          <w:sz w:val="40"/>
          <w:szCs w:val="40"/>
        </w:rPr>
        <w:t xml:space="preserve">Faith for Rights </w:t>
      </w:r>
      <w:r w:rsidR="00BF5446" w:rsidRPr="00BF5446">
        <w:rPr>
          <w:b/>
          <w:color w:val="112F51" w:themeColor="text2" w:themeShade="BF"/>
          <w:sz w:val="40"/>
          <w:szCs w:val="40"/>
        </w:rPr>
        <w:t>P</w:t>
      </w:r>
      <w:r w:rsidRPr="00BF5446">
        <w:rPr>
          <w:b/>
          <w:color w:val="112F51" w:themeColor="text2" w:themeShade="BF"/>
          <w:sz w:val="40"/>
          <w:szCs w:val="40"/>
        </w:rPr>
        <w:t xml:space="preserve">lanning </w:t>
      </w:r>
      <w:r w:rsidR="00895F65">
        <w:rPr>
          <w:b/>
          <w:color w:val="112F51" w:themeColor="text2" w:themeShade="BF"/>
          <w:sz w:val="40"/>
          <w:szCs w:val="40"/>
        </w:rPr>
        <w:t>Guide</w:t>
      </w:r>
    </w:p>
    <w:p w14:paraId="29F10ECE" w14:textId="77777777" w:rsidR="00895F65" w:rsidRPr="00895F65" w:rsidRDefault="00895F65" w:rsidP="007C1A5C">
      <w:pPr>
        <w:rPr>
          <w:b/>
          <w:color w:val="112F51" w:themeColor="text2" w:themeShade="BF"/>
          <w:sz w:val="32"/>
          <w:szCs w:val="32"/>
        </w:rPr>
      </w:pPr>
    </w:p>
    <w:tbl>
      <w:tblPr>
        <w:tblW w:w="0" w:type="auto"/>
        <w:tblInd w:w="-140" w:type="dxa"/>
        <w:tblBorders>
          <w:top w:val="single" w:sz="4" w:space="0" w:color="90C5F6" w:themeColor="accent1" w:themeTint="66"/>
          <w:left w:val="single" w:sz="4" w:space="0" w:color="90C5F6" w:themeColor="accent1" w:themeTint="66"/>
          <w:bottom w:val="single" w:sz="4" w:space="0" w:color="90C5F6" w:themeColor="accent1" w:themeTint="66"/>
          <w:right w:val="single" w:sz="4" w:space="0" w:color="90C5F6" w:themeColor="accent1" w:themeTint="66"/>
          <w:insideH w:val="single" w:sz="4" w:space="0" w:color="90C5F6" w:themeColor="accent1" w:themeTint="66"/>
          <w:insideV w:val="single" w:sz="4" w:space="0" w:color="90C5F6" w:themeColor="accent1" w:themeTint="66"/>
        </w:tblBorders>
        <w:tblLook w:val="0000" w:firstRow="0" w:lastRow="0" w:firstColumn="0" w:lastColumn="0" w:noHBand="0" w:noVBand="0"/>
      </w:tblPr>
      <w:tblGrid>
        <w:gridCol w:w="4635"/>
        <w:gridCol w:w="3165"/>
        <w:gridCol w:w="1605"/>
      </w:tblGrid>
      <w:tr w:rsidR="00BF5446" w14:paraId="39FB6A06" w14:textId="77777777" w:rsidTr="00FC51D2">
        <w:trPr>
          <w:trHeight w:val="945"/>
        </w:trPr>
        <w:tc>
          <w:tcPr>
            <w:tcW w:w="4635" w:type="dxa"/>
          </w:tcPr>
          <w:p w14:paraId="1FD1BB45" w14:textId="77777777" w:rsidR="00BF5446" w:rsidRPr="00FB4B77" w:rsidRDefault="00BF5446" w:rsidP="00BF5446">
            <w:pPr>
              <w:ind w:left="135"/>
              <w:rPr>
                <w:b/>
                <w:color w:val="112F51" w:themeColor="text2" w:themeShade="BF"/>
                <w:sz w:val="24"/>
                <w:szCs w:val="24"/>
              </w:rPr>
            </w:pP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>EVENT DATE:</w:t>
            </w:r>
          </w:p>
        </w:tc>
        <w:tc>
          <w:tcPr>
            <w:tcW w:w="4770" w:type="dxa"/>
            <w:gridSpan w:val="2"/>
          </w:tcPr>
          <w:p w14:paraId="4C0A1604" w14:textId="77777777" w:rsidR="00BF5446" w:rsidRPr="00FB4B77" w:rsidRDefault="00BF5446" w:rsidP="00BF5446">
            <w:pPr>
              <w:ind w:left="102"/>
              <w:rPr>
                <w:b/>
                <w:color w:val="112F51" w:themeColor="text2" w:themeShade="BF"/>
                <w:sz w:val="24"/>
                <w:szCs w:val="24"/>
              </w:rPr>
            </w:pP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 xml:space="preserve">EVENT TIME: </w:t>
            </w: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ab/>
            </w: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ab/>
            </w:r>
          </w:p>
        </w:tc>
      </w:tr>
      <w:tr w:rsidR="00FB4B77" w14:paraId="4F919183" w14:textId="77777777" w:rsidTr="00FC51D2">
        <w:trPr>
          <w:trHeight w:val="1155"/>
        </w:trPr>
        <w:tc>
          <w:tcPr>
            <w:tcW w:w="4635" w:type="dxa"/>
          </w:tcPr>
          <w:p w14:paraId="7D1F4876" w14:textId="77777777" w:rsidR="00FB4B77" w:rsidRPr="00FB4B77" w:rsidRDefault="00FB4B77" w:rsidP="00BF5446">
            <w:pPr>
              <w:ind w:left="135"/>
              <w:rPr>
                <w:b/>
                <w:color w:val="112F51" w:themeColor="text2" w:themeShade="BF"/>
                <w:sz w:val="24"/>
                <w:szCs w:val="24"/>
              </w:rPr>
            </w:pP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>LOCATION:</w:t>
            </w: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ab/>
            </w: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ab/>
            </w: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ab/>
            </w: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ab/>
            </w:r>
          </w:p>
          <w:p w14:paraId="342BC05E" w14:textId="77777777" w:rsidR="00FB4B77" w:rsidRPr="00FB4B77" w:rsidRDefault="00FB4B77" w:rsidP="00BF5446">
            <w:pPr>
              <w:ind w:left="135"/>
              <w:rPr>
                <w:b/>
                <w:color w:val="112F51" w:themeColor="text2" w:themeShade="BF"/>
                <w:sz w:val="24"/>
                <w:szCs w:val="24"/>
              </w:rPr>
            </w:pPr>
          </w:p>
        </w:tc>
        <w:tc>
          <w:tcPr>
            <w:tcW w:w="4770" w:type="dxa"/>
            <w:gridSpan w:val="2"/>
          </w:tcPr>
          <w:p w14:paraId="0D7FA666" w14:textId="77777777" w:rsidR="00FB4B77" w:rsidRPr="00FB4B77" w:rsidRDefault="00FB4B77">
            <w:pPr>
              <w:rPr>
                <w:b/>
                <w:color w:val="112F51" w:themeColor="text2" w:themeShade="BF"/>
                <w:sz w:val="24"/>
                <w:szCs w:val="24"/>
              </w:rPr>
            </w:pP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>FACILITATOR(S):</w:t>
            </w:r>
          </w:p>
          <w:p w14:paraId="751F5F22" w14:textId="77777777" w:rsidR="00FB4B77" w:rsidRPr="00FB4B77" w:rsidRDefault="00FB4B77" w:rsidP="00BF5446">
            <w:pPr>
              <w:ind w:left="135"/>
              <w:rPr>
                <w:b/>
                <w:color w:val="112F51" w:themeColor="text2" w:themeShade="BF"/>
                <w:sz w:val="24"/>
                <w:szCs w:val="24"/>
              </w:rPr>
            </w:pPr>
          </w:p>
        </w:tc>
      </w:tr>
      <w:tr w:rsidR="00FB4B77" w14:paraId="37EAA418" w14:textId="77777777" w:rsidTr="00FC51D2">
        <w:trPr>
          <w:trHeight w:val="902"/>
        </w:trPr>
        <w:tc>
          <w:tcPr>
            <w:tcW w:w="7800" w:type="dxa"/>
            <w:gridSpan w:val="2"/>
            <w:vMerge w:val="restart"/>
          </w:tcPr>
          <w:p w14:paraId="1E8839AA" w14:textId="77777777" w:rsidR="00FB4B77" w:rsidRPr="00FB4B77" w:rsidRDefault="00FB4B77" w:rsidP="00BF5446">
            <w:pPr>
              <w:ind w:left="135"/>
              <w:rPr>
                <w:b/>
                <w:sz w:val="24"/>
                <w:szCs w:val="24"/>
              </w:rPr>
            </w:pP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>Participants:</w:t>
            </w:r>
          </w:p>
        </w:tc>
        <w:tc>
          <w:tcPr>
            <w:tcW w:w="1605" w:type="dxa"/>
          </w:tcPr>
          <w:p w14:paraId="6B18F7E3" w14:textId="77777777" w:rsidR="00FB4B77" w:rsidRPr="00FB4B77" w:rsidRDefault="00FB4B77" w:rsidP="00FB4B77">
            <w:pPr>
              <w:spacing w:line="240" w:lineRule="auto"/>
              <w:rPr>
                <w:sz w:val="24"/>
                <w:szCs w:val="24"/>
              </w:rPr>
            </w:pP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>Number of Participants</w:t>
            </w:r>
            <w:r>
              <w:rPr>
                <w:b/>
                <w:color w:val="112F51" w:themeColor="text2" w:themeShade="BF"/>
                <w:sz w:val="24"/>
                <w:szCs w:val="24"/>
              </w:rPr>
              <w:t>:</w:t>
            </w:r>
          </w:p>
        </w:tc>
      </w:tr>
      <w:tr w:rsidR="00FB4B77" w14:paraId="090F4EB8" w14:textId="77777777" w:rsidTr="00FC51D2">
        <w:trPr>
          <w:trHeight w:val="1035"/>
        </w:trPr>
        <w:tc>
          <w:tcPr>
            <w:tcW w:w="7800" w:type="dxa"/>
            <w:gridSpan w:val="2"/>
            <w:vMerge/>
          </w:tcPr>
          <w:p w14:paraId="3FA60476" w14:textId="77777777" w:rsidR="00FB4B77" w:rsidRPr="00FB4B77" w:rsidRDefault="00FB4B77" w:rsidP="00BF5446">
            <w:pPr>
              <w:ind w:left="135"/>
              <w:rPr>
                <w:b/>
                <w:color w:val="112F51" w:themeColor="text2" w:themeShade="BF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F05F13E" w14:textId="77777777" w:rsidR="00FB4B77" w:rsidRPr="00FB4B77" w:rsidRDefault="00FB4B77" w:rsidP="00FB4B77">
            <w:pPr>
              <w:rPr>
                <w:b/>
                <w:color w:val="112F51" w:themeColor="text2" w:themeShade="BF"/>
                <w:sz w:val="24"/>
                <w:szCs w:val="24"/>
              </w:rPr>
            </w:pPr>
          </w:p>
          <w:p w14:paraId="0204B137" w14:textId="77777777" w:rsidR="00FB4B77" w:rsidRPr="00FB4B77" w:rsidRDefault="00FB4B77" w:rsidP="00BF5446">
            <w:pPr>
              <w:ind w:left="135"/>
              <w:rPr>
                <w:b/>
                <w:color w:val="112F51" w:themeColor="text2" w:themeShade="BF"/>
                <w:sz w:val="24"/>
                <w:szCs w:val="24"/>
              </w:rPr>
            </w:pPr>
          </w:p>
        </w:tc>
      </w:tr>
      <w:tr w:rsidR="00BF5446" w14:paraId="0FE3D102" w14:textId="77777777" w:rsidTr="00FC51D2">
        <w:trPr>
          <w:trHeight w:val="3905"/>
        </w:trPr>
        <w:tc>
          <w:tcPr>
            <w:tcW w:w="9405" w:type="dxa"/>
            <w:gridSpan w:val="3"/>
          </w:tcPr>
          <w:p w14:paraId="2B4BA41E" w14:textId="7C9E2D59" w:rsidR="00BF5446" w:rsidRPr="00FB4B77" w:rsidRDefault="00FB4B77" w:rsidP="00BF5446">
            <w:pPr>
              <w:rPr>
                <w:b/>
                <w:sz w:val="24"/>
                <w:szCs w:val="24"/>
              </w:rPr>
            </w:pP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 xml:space="preserve">Purpose of this Faith for Rights </w:t>
            </w:r>
            <w:r w:rsidR="00231725">
              <w:rPr>
                <w:b/>
                <w:color w:val="112F51" w:themeColor="text2" w:themeShade="BF"/>
                <w:sz w:val="24"/>
                <w:szCs w:val="24"/>
              </w:rPr>
              <w:t>Training event</w:t>
            </w: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>:</w:t>
            </w:r>
          </w:p>
        </w:tc>
      </w:tr>
      <w:tr w:rsidR="00BF5446" w14:paraId="78067978" w14:textId="77777777" w:rsidTr="00FC51D2">
        <w:trPr>
          <w:trHeight w:val="1970"/>
        </w:trPr>
        <w:tc>
          <w:tcPr>
            <w:tcW w:w="9405" w:type="dxa"/>
            <w:gridSpan w:val="3"/>
          </w:tcPr>
          <w:p w14:paraId="31D5F436" w14:textId="77777777" w:rsidR="00BF5446" w:rsidRPr="00FB4B77" w:rsidRDefault="00F675F4" w:rsidP="00F675F4">
            <w:pPr>
              <w:rPr>
                <w:b/>
                <w:sz w:val="24"/>
                <w:szCs w:val="24"/>
              </w:rPr>
            </w:pPr>
            <w:r>
              <w:rPr>
                <w:b/>
                <w:color w:val="112F51" w:themeColor="text2" w:themeShade="BF"/>
                <w:sz w:val="24"/>
                <w:szCs w:val="24"/>
              </w:rPr>
              <w:t xml:space="preserve">FORMAT: </w:t>
            </w:r>
          </w:p>
        </w:tc>
      </w:tr>
      <w:tr w:rsidR="008F489F" w14:paraId="6EADDAF5" w14:textId="77777777" w:rsidTr="00895F65">
        <w:trPr>
          <w:trHeight w:val="1790"/>
        </w:trPr>
        <w:tc>
          <w:tcPr>
            <w:tcW w:w="9405" w:type="dxa"/>
            <w:gridSpan w:val="3"/>
          </w:tcPr>
          <w:p w14:paraId="2B6EDB7B" w14:textId="77777777" w:rsidR="000A158A" w:rsidRPr="00FB4B77" w:rsidRDefault="000A158A" w:rsidP="000A158A">
            <w:pPr>
              <w:rPr>
                <w:b/>
                <w:color w:val="112F51" w:themeColor="text2" w:themeShade="BF"/>
                <w:sz w:val="24"/>
                <w:szCs w:val="24"/>
              </w:rPr>
            </w:pP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>Module(s):</w:t>
            </w:r>
          </w:p>
          <w:p w14:paraId="56E6C8B0" w14:textId="77777777" w:rsidR="008F489F" w:rsidRPr="00FB4B77" w:rsidRDefault="008F489F" w:rsidP="00BF5446">
            <w:pPr>
              <w:rPr>
                <w:b/>
                <w:color w:val="112F51" w:themeColor="text2" w:themeShade="BF"/>
                <w:sz w:val="24"/>
                <w:szCs w:val="24"/>
              </w:rPr>
            </w:pPr>
          </w:p>
        </w:tc>
      </w:tr>
      <w:tr w:rsidR="000A158A" w14:paraId="16DD79E9" w14:textId="77777777" w:rsidTr="00FC51D2">
        <w:trPr>
          <w:trHeight w:val="5930"/>
        </w:trPr>
        <w:tc>
          <w:tcPr>
            <w:tcW w:w="9405" w:type="dxa"/>
            <w:gridSpan w:val="3"/>
          </w:tcPr>
          <w:p w14:paraId="1EB5CCBC" w14:textId="5B3EB275" w:rsidR="000A158A" w:rsidRPr="00FB4B77" w:rsidRDefault="000A158A" w:rsidP="000A158A">
            <w:pPr>
              <w:rPr>
                <w:b/>
                <w:color w:val="112F51" w:themeColor="text2" w:themeShade="BF"/>
                <w:sz w:val="24"/>
                <w:szCs w:val="24"/>
              </w:rPr>
            </w:pP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 xml:space="preserve">What is my objective in planning this </w:t>
            </w:r>
            <w:r w:rsidR="00231725">
              <w:rPr>
                <w:b/>
                <w:color w:val="112F51" w:themeColor="text2" w:themeShade="BF"/>
                <w:sz w:val="24"/>
                <w:szCs w:val="24"/>
              </w:rPr>
              <w:t>training event</w:t>
            </w: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>? i.e. What do I want the participants to gain from their attendance?</w:t>
            </w:r>
          </w:p>
          <w:p w14:paraId="3F7C1925" w14:textId="77777777" w:rsidR="000A158A" w:rsidRPr="00FB4B77" w:rsidRDefault="000A158A" w:rsidP="00BF5446">
            <w:pPr>
              <w:rPr>
                <w:b/>
                <w:color w:val="112F51" w:themeColor="text2" w:themeShade="BF"/>
                <w:sz w:val="24"/>
                <w:szCs w:val="24"/>
              </w:rPr>
            </w:pPr>
          </w:p>
        </w:tc>
      </w:tr>
      <w:tr w:rsidR="00895F65" w14:paraId="68E34DFE" w14:textId="77777777" w:rsidTr="00C07B04">
        <w:trPr>
          <w:trHeight w:val="930"/>
        </w:trPr>
        <w:tc>
          <w:tcPr>
            <w:tcW w:w="9405" w:type="dxa"/>
            <w:gridSpan w:val="3"/>
          </w:tcPr>
          <w:p w14:paraId="499A8E79" w14:textId="77777777" w:rsidR="00895F65" w:rsidRDefault="00895F65" w:rsidP="000A158A">
            <w:pPr>
              <w:rPr>
                <w:b/>
                <w:color w:val="112F51" w:themeColor="text2" w:themeShade="BF"/>
                <w:sz w:val="24"/>
                <w:szCs w:val="24"/>
              </w:rPr>
            </w:pP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>List Learning Paths and/or Peer-to-Peer Activities</w:t>
            </w:r>
          </w:p>
          <w:p w14:paraId="4958A5F4" w14:textId="77777777" w:rsidR="00895F65" w:rsidRPr="00895F65" w:rsidRDefault="00895F65" w:rsidP="00FB4B77">
            <w:pPr>
              <w:rPr>
                <w:color w:val="112F51" w:themeColor="text2" w:themeShade="BF"/>
                <w:sz w:val="24"/>
                <w:szCs w:val="24"/>
              </w:rPr>
            </w:pPr>
            <w:r w:rsidRPr="00895F65">
              <w:rPr>
                <w:color w:val="112F51" w:themeColor="text2" w:themeShade="BF"/>
                <w:sz w:val="24"/>
                <w:szCs w:val="24"/>
              </w:rPr>
              <w:t>(See P2P Activity Planning sheet below to plan details of each activity)</w:t>
            </w:r>
          </w:p>
        </w:tc>
      </w:tr>
      <w:tr w:rsidR="00FC3A25" w14:paraId="2923BB21" w14:textId="77777777" w:rsidTr="005316F3">
        <w:trPr>
          <w:trHeight w:val="450"/>
        </w:trPr>
        <w:tc>
          <w:tcPr>
            <w:tcW w:w="9405" w:type="dxa"/>
            <w:gridSpan w:val="3"/>
          </w:tcPr>
          <w:p w14:paraId="7333E6A2" w14:textId="77777777" w:rsidR="00FC3A25" w:rsidRPr="00FB4B77" w:rsidRDefault="00FC3A25" w:rsidP="00BF5446">
            <w:pPr>
              <w:rPr>
                <w:b/>
                <w:color w:val="112F51" w:themeColor="text2" w:themeShade="BF"/>
                <w:sz w:val="24"/>
                <w:szCs w:val="24"/>
              </w:rPr>
            </w:pPr>
          </w:p>
        </w:tc>
      </w:tr>
      <w:tr w:rsidR="00FC3A25" w14:paraId="478BEC91" w14:textId="77777777" w:rsidTr="00317997">
        <w:trPr>
          <w:trHeight w:val="435"/>
        </w:trPr>
        <w:tc>
          <w:tcPr>
            <w:tcW w:w="9405" w:type="dxa"/>
            <w:gridSpan w:val="3"/>
          </w:tcPr>
          <w:p w14:paraId="5ACEB894" w14:textId="77777777" w:rsidR="00FC3A25" w:rsidRPr="00FB4B77" w:rsidRDefault="00FC3A25" w:rsidP="00BF5446">
            <w:pPr>
              <w:rPr>
                <w:b/>
                <w:color w:val="112F51" w:themeColor="text2" w:themeShade="BF"/>
                <w:sz w:val="24"/>
                <w:szCs w:val="24"/>
              </w:rPr>
            </w:pPr>
          </w:p>
        </w:tc>
      </w:tr>
      <w:tr w:rsidR="00FC3A25" w14:paraId="27F71BA9" w14:textId="77777777" w:rsidTr="00A53AED">
        <w:trPr>
          <w:trHeight w:val="405"/>
        </w:trPr>
        <w:tc>
          <w:tcPr>
            <w:tcW w:w="9405" w:type="dxa"/>
            <w:gridSpan w:val="3"/>
          </w:tcPr>
          <w:p w14:paraId="5DFF589B" w14:textId="77777777" w:rsidR="00FC3A25" w:rsidRPr="00FB4B77" w:rsidRDefault="00FC3A25" w:rsidP="00BF5446">
            <w:pPr>
              <w:rPr>
                <w:b/>
                <w:color w:val="112F51" w:themeColor="text2" w:themeShade="BF"/>
                <w:sz w:val="24"/>
                <w:szCs w:val="24"/>
              </w:rPr>
            </w:pPr>
          </w:p>
        </w:tc>
      </w:tr>
      <w:tr w:rsidR="00FC3A25" w14:paraId="140EC414" w14:textId="77777777" w:rsidTr="0089741A">
        <w:trPr>
          <w:trHeight w:val="480"/>
        </w:trPr>
        <w:tc>
          <w:tcPr>
            <w:tcW w:w="9405" w:type="dxa"/>
            <w:gridSpan w:val="3"/>
          </w:tcPr>
          <w:p w14:paraId="4DECE4B5" w14:textId="77777777" w:rsidR="00FC3A25" w:rsidRPr="00FB4B77" w:rsidRDefault="00FC3A25" w:rsidP="00BF5446">
            <w:pPr>
              <w:rPr>
                <w:b/>
                <w:color w:val="112F51" w:themeColor="text2" w:themeShade="BF"/>
                <w:sz w:val="24"/>
                <w:szCs w:val="24"/>
              </w:rPr>
            </w:pPr>
          </w:p>
        </w:tc>
      </w:tr>
      <w:tr w:rsidR="00FC3A25" w14:paraId="2AB6A91B" w14:textId="77777777" w:rsidTr="00223491">
        <w:trPr>
          <w:trHeight w:val="480"/>
        </w:trPr>
        <w:tc>
          <w:tcPr>
            <w:tcW w:w="9405" w:type="dxa"/>
            <w:gridSpan w:val="3"/>
          </w:tcPr>
          <w:p w14:paraId="15850251" w14:textId="77777777" w:rsidR="00FC3A25" w:rsidRPr="00FB4B77" w:rsidRDefault="00FC3A25" w:rsidP="00BF5446">
            <w:pPr>
              <w:rPr>
                <w:b/>
                <w:color w:val="112F51" w:themeColor="text2" w:themeShade="BF"/>
                <w:sz w:val="24"/>
                <w:szCs w:val="24"/>
              </w:rPr>
            </w:pPr>
          </w:p>
        </w:tc>
      </w:tr>
      <w:tr w:rsidR="00FC3A25" w14:paraId="6A5777ED" w14:textId="77777777" w:rsidTr="009555F8">
        <w:trPr>
          <w:trHeight w:val="345"/>
        </w:trPr>
        <w:tc>
          <w:tcPr>
            <w:tcW w:w="9405" w:type="dxa"/>
            <w:gridSpan w:val="3"/>
          </w:tcPr>
          <w:p w14:paraId="3C8235D1" w14:textId="77777777" w:rsidR="00FC3A25" w:rsidRPr="00FB4B77" w:rsidRDefault="00FC3A25" w:rsidP="00BF5446">
            <w:pPr>
              <w:rPr>
                <w:b/>
                <w:color w:val="112F51" w:themeColor="text2" w:themeShade="BF"/>
                <w:sz w:val="24"/>
                <w:szCs w:val="24"/>
              </w:rPr>
            </w:pPr>
          </w:p>
        </w:tc>
      </w:tr>
      <w:tr w:rsidR="008F489F" w14:paraId="66462B08" w14:textId="77777777" w:rsidTr="00895F65">
        <w:trPr>
          <w:trHeight w:val="13130"/>
        </w:trPr>
        <w:tc>
          <w:tcPr>
            <w:tcW w:w="9405" w:type="dxa"/>
            <w:gridSpan w:val="3"/>
          </w:tcPr>
          <w:p w14:paraId="38A0B99B" w14:textId="77777777" w:rsidR="008F489F" w:rsidRPr="00FB4B77" w:rsidRDefault="00FB4B77" w:rsidP="00E16E74">
            <w:pPr>
              <w:rPr>
                <w:b/>
                <w:color w:val="112F51" w:themeColor="text2" w:themeShade="BF"/>
                <w:sz w:val="24"/>
                <w:szCs w:val="24"/>
              </w:rPr>
            </w:pP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>List any resources or information that should be shared with participants prior to the meeting:</w:t>
            </w:r>
          </w:p>
          <w:p w14:paraId="08FD487A" w14:textId="77777777" w:rsidR="008F489F" w:rsidRPr="00FB4B77" w:rsidRDefault="008F489F" w:rsidP="00BF5446">
            <w:pPr>
              <w:rPr>
                <w:sz w:val="24"/>
                <w:szCs w:val="24"/>
              </w:rPr>
            </w:pPr>
          </w:p>
          <w:p w14:paraId="77D229A3" w14:textId="77777777" w:rsidR="008F489F" w:rsidRPr="00FB4B77" w:rsidRDefault="008F489F" w:rsidP="00BF5446">
            <w:pPr>
              <w:rPr>
                <w:sz w:val="24"/>
                <w:szCs w:val="24"/>
              </w:rPr>
            </w:pPr>
          </w:p>
          <w:p w14:paraId="549450B1" w14:textId="77777777" w:rsidR="008F489F" w:rsidRPr="00FB4B77" w:rsidRDefault="008F489F" w:rsidP="00BF5446">
            <w:pPr>
              <w:rPr>
                <w:sz w:val="24"/>
                <w:szCs w:val="24"/>
              </w:rPr>
            </w:pPr>
          </w:p>
          <w:p w14:paraId="58E88784" w14:textId="77777777" w:rsidR="008F489F" w:rsidRPr="00FB4B77" w:rsidRDefault="008F489F" w:rsidP="00BF5446">
            <w:pPr>
              <w:rPr>
                <w:sz w:val="24"/>
                <w:szCs w:val="24"/>
              </w:rPr>
            </w:pPr>
          </w:p>
          <w:p w14:paraId="6BA3BE66" w14:textId="77777777" w:rsidR="008F489F" w:rsidRPr="00FB4B77" w:rsidRDefault="008F489F" w:rsidP="00BF5446">
            <w:pPr>
              <w:rPr>
                <w:sz w:val="24"/>
                <w:szCs w:val="24"/>
              </w:rPr>
            </w:pPr>
          </w:p>
          <w:p w14:paraId="03CC3B08" w14:textId="77777777" w:rsidR="008F489F" w:rsidRPr="00FB4B77" w:rsidRDefault="008F489F" w:rsidP="00BF5446">
            <w:pPr>
              <w:rPr>
                <w:sz w:val="24"/>
                <w:szCs w:val="24"/>
              </w:rPr>
            </w:pPr>
          </w:p>
          <w:p w14:paraId="4D014BA4" w14:textId="77777777" w:rsidR="008F489F" w:rsidRPr="00FB4B77" w:rsidRDefault="008F489F" w:rsidP="00BF5446">
            <w:pPr>
              <w:rPr>
                <w:sz w:val="24"/>
                <w:szCs w:val="24"/>
              </w:rPr>
            </w:pPr>
          </w:p>
          <w:p w14:paraId="45BFB316" w14:textId="77777777" w:rsidR="008F489F" w:rsidRPr="00FB4B77" w:rsidRDefault="008F489F" w:rsidP="00BF5446">
            <w:pPr>
              <w:rPr>
                <w:sz w:val="24"/>
                <w:szCs w:val="24"/>
              </w:rPr>
            </w:pPr>
          </w:p>
        </w:tc>
      </w:tr>
    </w:tbl>
    <w:p w14:paraId="2CEDBC28" w14:textId="77777777" w:rsidR="001C0728" w:rsidRDefault="001C0728" w:rsidP="00895F65">
      <w:pPr>
        <w:spacing w:after="0"/>
        <w:rPr>
          <w:b/>
          <w:color w:val="112F51" w:themeColor="text2" w:themeShade="BF"/>
          <w:sz w:val="40"/>
          <w:szCs w:val="40"/>
        </w:rPr>
      </w:pPr>
      <w:r>
        <w:rPr>
          <w:b/>
          <w:color w:val="112F51" w:themeColor="text2" w:themeShade="BF"/>
          <w:sz w:val="40"/>
          <w:szCs w:val="40"/>
        </w:rPr>
        <w:t>Peer to Peer Activity Planning Guide</w:t>
      </w:r>
    </w:p>
    <w:p w14:paraId="375813BD" w14:textId="77777777" w:rsidR="001C0728" w:rsidRDefault="00895F65" w:rsidP="00895F65">
      <w:pPr>
        <w:spacing w:after="0"/>
        <w:rPr>
          <w:color w:val="112F51" w:themeColor="text2" w:themeShade="BF"/>
          <w:sz w:val="28"/>
          <w:szCs w:val="28"/>
        </w:rPr>
      </w:pPr>
      <w:r w:rsidRPr="00895F65">
        <w:rPr>
          <w:color w:val="112F51" w:themeColor="text2" w:themeShade="BF"/>
          <w:sz w:val="28"/>
          <w:szCs w:val="28"/>
        </w:rPr>
        <w:t>(Make additional copies as needed)</w:t>
      </w:r>
    </w:p>
    <w:p w14:paraId="48F9FEE5" w14:textId="77777777" w:rsidR="00895F65" w:rsidRDefault="00895F65" w:rsidP="00895F65">
      <w:pPr>
        <w:spacing w:after="0"/>
        <w:rPr>
          <w:b/>
          <w:color w:val="112F51" w:themeColor="text2" w:themeShade="BF"/>
          <w:sz w:val="28"/>
          <w:szCs w:val="28"/>
        </w:rPr>
      </w:pPr>
    </w:p>
    <w:tbl>
      <w:tblPr>
        <w:tblW w:w="9765" w:type="dxa"/>
        <w:tblInd w:w="-140" w:type="dxa"/>
        <w:tblBorders>
          <w:top w:val="single" w:sz="4" w:space="0" w:color="90C5F6" w:themeColor="accent1" w:themeTint="66"/>
          <w:left w:val="single" w:sz="4" w:space="0" w:color="90C5F6" w:themeColor="accent1" w:themeTint="66"/>
          <w:bottom w:val="single" w:sz="4" w:space="0" w:color="90C5F6" w:themeColor="accent1" w:themeTint="66"/>
          <w:right w:val="single" w:sz="4" w:space="0" w:color="90C5F6" w:themeColor="accent1" w:themeTint="66"/>
          <w:insideH w:val="single" w:sz="4" w:space="0" w:color="90C5F6" w:themeColor="accent1" w:themeTint="66"/>
          <w:insideV w:val="single" w:sz="4" w:space="0" w:color="90C5F6" w:themeColor="accent1" w:themeTint="66"/>
        </w:tblBorders>
        <w:tblLook w:val="0000" w:firstRow="0" w:lastRow="0" w:firstColumn="0" w:lastColumn="0" w:noHBand="0" w:noVBand="0"/>
      </w:tblPr>
      <w:tblGrid>
        <w:gridCol w:w="4635"/>
        <w:gridCol w:w="3165"/>
        <w:gridCol w:w="1965"/>
      </w:tblGrid>
      <w:tr w:rsidR="001C0728" w14:paraId="29D17557" w14:textId="77777777" w:rsidTr="004F2BE5">
        <w:trPr>
          <w:trHeight w:val="945"/>
        </w:trPr>
        <w:tc>
          <w:tcPr>
            <w:tcW w:w="4635" w:type="dxa"/>
          </w:tcPr>
          <w:p w14:paraId="39B46ABD" w14:textId="77777777" w:rsidR="001C0728" w:rsidRPr="00FB4B77" w:rsidRDefault="001C0728" w:rsidP="00177820">
            <w:pPr>
              <w:ind w:left="135"/>
              <w:rPr>
                <w:b/>
                <w:color w:val="112F51" w:themeColor="text2" w:themeShade="BF"/>
                <w:sz w:val="24"/>
                <w:szCs w:val="24"/>
              </w:rPr>
            </w:pPr>
            <w:r>
              <w:rPr>
                <w:b/>
                <w:color w:val="112F51" w:themeColor="text2" w:themeShade="BF"/>
                <w:sz w:val="24"/>
                <w:szCs w:val="24"/>
              </w:rPr>
              <w:t>MODULE</w:t>
            </w: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>:</w:t>
            </w:r>
          </w:p>
        </w:tc>
        <w:tc>
          <w:tcPr>
            <w:tcW w:w="5130" w:type="dxa"/>
            <w:gridSpan w:val="2"/>
          </w:tcPr>
          <w:p w14:paraId="596F9C71" w14:textId="77777777" w:rsidR="001C0728" w:rsidRPr="00FB4B77" w:rsidRDefault="00895F65" w:rsidP="00177820">
            <w:pPr>
              <w:ind w:left="102"/>
              <w:rPr>
                <w:b/>
                <w:color w:val="112F51" w:themeColor="text2" w:themeShade="BF"/>
                <w:sz w:val="24"/>
                <w:szCs w:val="24"/>
              </w:rPr>
            </w:pPr>
            <w:r>
              <w:rPr>
                <w:b/>
                <w:color w:val="112F51" w:themeColor="text2" w:themeShade="BF"/>
                <w:sz w:val="24"/>
                <w:szCs w:val="24"/>
              </w:rPr>
              <w:t xml:space="preserve">P2P </w:t>
            </w:r>
            <w:r w:rsidR="001C0728">
              <w:rPr>
                <w:b/>
                <w:color w:val="112F51" w:themeColor="text2" w:themeShade="BF"/>
                <w:sz w:val="24"/>
                <w:szCs w:val="24"/>
              </w:rPr>
              <w:t>ACTIVITY (Ex: Storytelling)</w:t>
            </w:r>
            <w:r w:rsidR="001C0728" w:rsidRPr="00FB4B77">
              <w:rPr>
                <w:b/>
                <w:color w:val="112F51" w:themeColor="text2" w:themeShade="BF"/>
                <w:sz w:val="24"/>
                <w:szCs w:val="24"/>
              </w:rPr>
              <w:t xml:space="preserve">: </w:t>
            </w:r>
            <w:r w:rsidR="001C0728" w:rsidRPr="00FB4B77">
              <w:rPr>
                <w:b/>
                <w:color w:val="112F51" w:themeColor="text2" w:themeShade="BF"/>
                <w:sz w:val="24"/>
                <w:szCs w:val="24"/>
              </w:rPr>
              <w:tab/>
            </w:r>
            <w:r w:rsidR="001C0728" w:rsidRPr="00FB4B77">
              <w:rPr>
                <w:b/>
                <w:color w:val="112F51" w:themeColor="text2" w:themeShade="BF"/>
                <w:sz w:val="24"/>
                <w:szCs w:val="24"/>
              </w:rPr>
              <w:tab/>
            </w:r>
          </w:p>
        </w:tc>
      </w:tr>
      <w:tr w:rsidR="001C0728" w14:paraId="664C8545" w14:textId="77777777" w:rsidTr="004F2BE5">
        <w:trPr>
          <w:trHeight w:val="1155"/>
        </w:trPr>
        <w:tc>
          <w:tcPr>
            <w:tcW w:w="9765" w:type="dxa"/>
            <w:gridSpan w:val="3"/>
          </w:tcPr>
          <w:p w14:paraId="638F5FB9" w14:textId="77777777" w:rsidR="001C0728" w:rsidRPr="00FB4B77" w:rsidRDefault="001C0728" w:rsidP="00177820">
            <w:pPr>
              <w:rPr>
                <w:b/>
                <w:color w:val="112F51" w:themeColor="text2" w:themeShade="BF"/>
                <w:sz w:val="24"/>
                <w:szCs w:val="24"/>
              </w:rPr>
            </w:pP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>FACILITATOR(S):</w:t>
            </w:r>
          </w:p>
          <w:p w14:paraId="0E58233D" w14:textId="77777777" w:rsidR="001C0728" w:rsidRPr="00FB4B77" w:rsidRDefault="001C0728" w:rsidP="00177820">
            <w:pPr>
              <w:ind w:left="135"/>
              <w:rPr>
                <w:b/>
                <w:color w:val="112F51" w:themeColor="text2" w:themeShade="BF"/>
                <w:sz w:val="24"/>
                <w:szCs w:val="24"/>
              </w:rPr>
            </w:pPr>
          </w:p>
        </w:tc>
      </w:tr>
      <w:tr w:rsidR="001C0728" w14:paraId="46D9EA79" w14:textId="77777777" w:rsidTr="004F2BE5">
        <w:trPr>
          <w:trHeight w:val="1994"/>
        </w:trPr>
        <w:tc>
          <w:tcPr>
            <w:tcW w:w="7800" w:type="dxa"/>
            <w:gridSpan w:val="2"/>
          </w:tcPr>
          <w:p w14:paraId="20A1850E" w14:textId="77777777" w:rsidR="001C0728" w:rsidRPr="001C0728" w:rsidRDefault="001C0728" w:rsidP="001C0728">
            <w:pPr>
              <w:ind w:left="135"/>
              <w:rPr>
                <w:b/>
                <w:color w:val="112F51" w:themeColor="text2" w:themeShade="BF"/>
                <w:sz w:val="24"/>
                <w:szCs w:val="24"/>
              </w:rPr>
            </w:pPr>
            <w:r>
              <w:rPr>
                <w:b/>
                <w:color w:val="112F51" w:themeColor="text2" w:themeShade="BF"/>
                <w:sz w:val="24"/>
                <w:szCs w:val="24"/>
              </w:rPr>
              <w:t xml:space="preserve">OBJECTIVE/COMPETENCY: </w:t>
            </w:r>
            <w:r w:rsidRPr="00FC3A25">
              <w:rPr>
                <w:color w:val="112F51" w:themeColor="text2" w:themeShade="BF"/>
                <w:sz w:val="24"/>
                <w:szCs w:val="24"/>
              </w:rPr>
              <w:t>(</w:t>
            </w:r>
            <w:proofErr w:type="gramStart"/>
            <w:r w:rsidRPr="00FC3A25">
              <w:rPr>
                <w:color w:val="112F51" w:themeColor="text2" w:themeShade="BF"/>
                <w:sz w:val="24"/>
                <w:szCs w:val="24"/>
              </w:rPr>
              <w:t>i.e.</w:t>
            </w:r>
            <w:proofErr w:type="gramEnd"/>
            <w:r w:rsidRPr="00FC3A25">
              <w:rPr>
                <w:color w:val="112F51" w:themeColor="text2" w:themeShade="BF"/>
                <w:sz w:val="24"/>
                <w:szCs w:val="24"/>
              </w:rPr>
              <w:t xml:space="preserve"> What will participants know, understand or do as a result of this activity)</w:t>
            </w:r>
          </w:p>
        </w:tc>
        <w:tc>
          <w:tcPr>
            <w:tcW w:w="1965" w:type="dxa"/>
          </w:tcPr>
          <w:p w14:paraId="6F7A2D85" w14:textId="77777777" w:rsidR="001C0728" w:rsidRPr="00FB4B77" w:rsidRDefault="001C0728" w:rsidP="00177820">
            <w:pPr>
              <w:spacing w:line="240" w:lineRule="auto"/>
              <w:rPr>
                <w:sz w:val="24"/>
                <w:szCs w:val="24"/>
              </w:rPr>
            </w:pPr>
            <w:r w:rsidRPr="00FB4B77">
              <w:rPr>
                <w:b/>
                <w:color w:val="112F51" w:themeColor="text2" w:themeShade="BF"/>
                <w:sz w:val="24"/>
                <w:szCs w:val="24"/>
              </w:rPr>
              <w:t>Number of Participants</w:t>
            </w:r>
            <w:r>
              <w:rPr>
                <w:b/>
                <w:color w:val="112F51" w:themeColor="text2" w:themeShade="BF"/>
                <w:sz w:val="24"/>
                <w:szCs w:val="24"/>
              </w:rPr>
              <w:t>:</w:t>
            </w:r>
          </w:p>
          <w:p w14:paraId="3D313370" w14:textId="77777777" w:rsidR="001C0728" w:rsidRPr="00FB4B77" w:rsidRDefault="001C0728" w:rsidP="00177820">
            <w:pPr>
              <w:rPr>
                <w:b/>
                <w:color w:val="112F51" w:themeColor="text2" w:themeShade="BF"/>
                <w:sz w:val="24"/>
                <w:szCs w:val="24"/>
              </w:rPr>
            </w:pPr>
          </w:p>
          <w:p w14:paraId="238F2DB9" w14:textId="77777777" w:rsidR="001C0728" w:rsidRPr="00FB4B77" w:rsidRDefault="001C0728" w:rsidP="00177820">
            <w:pPr>
              <w:ind w:left="135"/>
              <w:rPr>
                <w:sz w:val="24"/>
                <w:szCs w:val="24"/>
              </w:rPr>
            </w:pPr>
          </w:p>
        </w:tc>
      </w:tr>
      <w:tr w:rsidR="001C0728" w14:paraId="27610E98" w14:textId="77777777" w:rsidTr="004F2BE5">
        <w:trPr>
          <w:trHeight w:val="6173"/>
        </w:trPr>
        <w:tc>
          <w:tcPr>
            <w:tcW w:w="9765" w:type="dxa"/>
            <w:gridSpan w:val="3"/>
          </w:tcPr>
          <w:p w14:paraId="3104FCC0" w14:textId="77777777" w:rsidR="001C0728" w:rsidRPr="00FB4B77" w:rsidRDefault="001C0728" w:rsidP="00177820">
            <w:pPr>
              <w:rPr>
                <w:b/>
                <w:sz w:val="24"/>
                <w:szCs w:val="24"/>
              </w:rPr>
            </w:pPr>
            <w:r>
              <w:rPr>
                <w:b/>
                <w:color w:val="112F51" w:themeColor="text2" w:themeShade="BF"/>
                <w:sz w:val="24"/>
                <w:szCs w:val="24"/>
              </w:rPr>
              <w:t xml:space="preserve">Outline of activity: </w:t>
            </w:r>
          </w:p>
        </w:tc>
      </w:tr>
      <w:tr w:rsidR="001C0728" w14:paraId="42852DBF" w14:textId="77777777" w:rsidTr="004F2BE5">
        <w:trPr>
          <w:trHeight w:val="12680"/>
        </w:trPr>
        <w:tc>
          <w:tcPr>
            <w:tcW w:w="9765" w:type="dxa"/>
            <w:gridSpan w:val="3"/>
          </w:tcPr>
          <w:p w14:paraId="5179A393" w14:textId="77777777" w:rsidR="001C0728" w:rsidRPr="00FB4B77" w:rsidRDefault="001C0728" w:rsidP="00177820">
            <w:pPr>
              <w:rPr>
                <w:b/>
                <w:sz w:val="24"/>
                <w:szCs w:val="24"/>
              </w:rPr>
            </w:pPr>
            <w:r>
              <w:rPr>
                <w:b/>
                <w:color w:val="112F51" w:themeColor="text2" w:themeShade="BF"/>
                <w:sz w:val="24"/>
                <w:szCs w:val="24"/>
              </w:rPr>
              <w:t>What additional resources will be needed</w:t>
            </w:r>
            <w:r w:rsidR="00B31C36">
              <w:rPr>
                <w:b/>
                <w:color w:val="112F51" w:themeColor="text2" w:themeShade="BF"/>
                <w:sz w:val="24"/>
                <w:szCs w:val="24"/>
              </w:rPr>
              <w:t xml:space="preserve"> for the activity</w:t>
            </w:r>
            <w:r>
              <w:rPr>
                <w:b/>
                <w:color w:val="112F51" w:themeColor="text2" w:themeShade="BF"/>
                <w:sz w:val="24"/>
                <w:szCs w:val="24"/>
              </w:rPr>
              <w:t xml:space="preserve">? </w:t>
            </w:r>
            <w:r w:rsidRPr="00B31C36">
              <w:rPr>
                <w:color w:val="112F51" w:themeColor="text2" w:themeShade="BF"/>
                <w:sz w:val="24"/>
                <w:szCs w:val="24"/>
              </w:rPr>
              <w:t>(</w:t>
            </w:r>
            <w:proofErr w:type="gramStart"/>
            <w:r w:rsidRPr="00B31C36">
              <w:rPr>
                <w:color w:val="112F51" w:themeColor="text2" w:themeShade="BF"/>
                <w:sz w:val="24"/>
                <w:szCs w:val="24"/>
              </w:rPr>
              <w:t>i.e.</w:t>
            </w:r>
            <w:proofErr w:type="gramEnd"/>
            <w:r w:rsidRPr="00B31C36">
              <w:rPr>
                <w:color w:val="112F51" w:themeColor="text2" w:themeShade="BF"/>
                <w:sz w:val="24"/>
                <w:szCs w:val="24"/>
              </w:rPr>
              <w:t xml:space="preserve"> slide deck presentation,  supplies)</w:t>
            </w:r>
            <w:r w:rsidR="004F2BE5">
              <w:rPr>
                <w:color w:val="112F51" w:themeColor="text2" w:themeShade="BF"/>
                <w:sz w:val="24"/>
                <w:szCs w:val="24"/>
              </w:rPr>
              <w:t xml:space="preserve"> </w:t>
            </w:r>
            <w:r w:rsidR="004F2BE5" w:rsidRPr="004F2BE5">
              <w:rPr>
                <w:b/>
                <w:color w:val="112F51" w:themeColor="text2" w:themeShade="BF"/>
                <w:sz w:val="24"/>
                <w:szCs w:val="24"/>
              </w:rPr>
              <w:t>What documents, links, or sources will be used?</w:t>
            </w:r>
          </w:p>
        </w:tc>
      </w:tr>
    </w:tbl>
    <w:p w14:paraId="0A38CF15" w14:textId="77777777" w:rsidR="001C0728" w:rsidRDefault="001C0728" w:rsidP="004F2BE5"/>
    <w:sectPr w:rsidR="001C0728" w:rsidSect="008A453B">
      <w:pgSz w:w="12240" w:h="15840"/>
      <w:pgMar w:top="1440" w:right="1440" w:bottom="1440" w:left="1440" w:header="720" w:footer="720" w:gutter="0"/>
      <w:pgBorders w:offsetFrom="page">
        <w:top w:val="single" w:sz="48" w:space="24" w:color="82B0E4" w:themeColor="text2" w:themeTint="66"/>
        <w:left w:val="single" w:sz="48" w:space="24" w:color="82B0E4" w:themeColor="text2" w:themeTint="66"/>
        <w:bottom w:val="single" w:sz="48" w:space="24" w:color="82B0E4" w:themeColor="text2" w:themeTint="66"/>
        <w:right w:val="single" w:sz="48" w:space="24" w:color="82B0E4" w:themeColor="text2" w:themeTint="66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9342" w14:textId="77777777" w:rsidR="000E406A" w:rsidRDefault="000E406A" w:rsidP="00FB4B77">
      <w:pPr>
        <w:spacing w:after="0" w:line="240" w:lineRule="auto"/>
      </w:pPr>
      <w:r>
        <w:separator/>
      </w:r>
    </w:p>
  </w:endnote>
  <w:endnote w:type="continuationSeparator" w:id="0">
    <w:p w14:paraId="0A3B3C0C" w14:textId="77777777" w:rsidR="000E406A" w:rsidRDefault="000E406A" w:rsidP="00FB4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EC2A0" w14:textId="77777777" w:rsidR="000E406A" w:rsidRDefault="000E406A" w:rsidP="00FB4B77">
      <w:pPr>
        <w:spacing w:after="0" w:line="240" w:lineRule="auto"/>
      </w:pPr>
      <w:r>
        <w:separator/>
      </w:r>
    </w:p>
  </w:footnote>
  <w:footnote w:type="continuationSeparator" w:id="0">
    <w:p w14:paraId="718D389B" w14:textId="77777777" w:rsidR="000E406A" w:rsidRDefault="000E406A" w:rsidP="00FB4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7113A"/>
    <w:multiLevelType w:val="hybridMultilevel"/>
    <w:tmpl w:val="35EAC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93E2F"/>
    <w:multiLevelType w:val="hybridMultilevel"/>
    <w:tmpl w:val="9230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061579">
    <w:abstractNumId w:val="1"/>
  </w:num>
  <w:num w:numId="2" w16cid:durableId="154124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D99"/>
    <w:rsid w:val="00041784"/>
    <w:rsid w:val="000458C9"/>
    <w:rsid w:val="000A158A"/>
    <w:rsid w:val="000B3253"/>
    <w:rsid w:val="000E406A"/>
    <w:rsid w:val="00172F1A"/>
    <w:rsid w:val="001C0728"/>
    <w:rsid w:val="00231725"/>
    <w:rsid w:val="002A5AA8"/>
    <w:rsid w:val="00317A14"/>
    <w:rsid w:val="004222E1"/>
    <w:rsid w:val="00464BBF"/>
    <w:rsid w:val="004F2BE5"/>
    <w:rsid w:val="00533B80"/>
    <w:rsid w:val="005765BF"/>
    <w:rsid w:val="007C1A5C"/>
    <w:rsid w:val="00811778"/>
    <w:rsid w:val="00895F65"/>
    <w:rsid w:val="008A453B"/>
    <w:rsid w:val="008F489F"/>
    <w:rsid w:val="009A790C"/>
    <w:rsid w:val="009F7CD3"/>
    <w:rsid w:val="00A16073"/>
    <w:rsid w:val="00AC291A"/>
    <w:rsid w:val="00B31C36"/>
    <w:rsid w:val="00BE53E7"/>
    <w:rsid w:val="00BF5446"/>
    <w:rsid w:val="00C24D08"/>
    <w:rsid w:val="00C80818"/>
    <w:rsid w:val="00CB6D99"/>
    <w:rsid w:val="00D45286"/>
    <w:rsid w:val="00D95777"/>
    <w:rsid w:val="00DF30E1"/>
    <w:rsid w:val="00E16E74"/>
    <w:rsid w:val="00F675F4"/>
    <w:rsid w:val="00FB4B77"/>
    <w:rsid w:val="00FC3A25"/>
    <w:rsid w:val="00FC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9BDC1"/>
  <w15:chartTrackingRefBased/>
  <w15:docId w15:val="{50CB6605-BFAF-406C-A43E-FDE6A604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53B"/>
  </w:style>
  <w:style w:type="paragraph" w:styleId="Heading1">
    <w:name w:val="heading 1"/>
    <w:basedOn w:val="Normal"/>
    <w:next w:val="Normal"/>
    <w:link w:val="Heading1Char"/>
    <w:uiPriority w:val="9"/>
    <w:qFormat/>
    <w:rsid w:val="008A453B"/>
    <w:pPr>
      <w:keepNext/>
      <w:keepLines/>
      <w:pBdr>
        <w:left w:val="single" w:sz="12" w:space="12" w:color="009DD9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53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53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53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53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53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53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53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53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5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A453B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53B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53B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53B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53B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53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53B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53B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53B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A453B"/>
    <w:pPr>
      <w:spacing w:line="240" w:lineRule="auto"/>
    </w:pPr>
    <w:rPr>
      <w:b/>
      <w:bCs/>
      <w:color w:val="009DD9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A453B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8A453B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53B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A453B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8A453B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A453B"/>
    <w:rPr>
      <w:rFonts w:asciiTheme="minorHAnsi" w:eastAsiaTheme="minorEastAsia" w:hAnsiTheme="minorHAnsi" w:cstheme="minorBidi"/>
      <w:i/>
      <w:iCs/>
      <w:color w:val="0075A2" w:themeColor="accent2" w:themeShade="BF"/>
      <w:sz w:val="20"/>
      <w:szCs w:val="20"/>
    </w:rPr>
  </w:style>
  <w:style w:type="paragraph" w:styleId="NoSpacing">
    <w:name w:val="No Spacing"/>
    <w:link w:val="NoSpacingChar"/>
    <w:uiPriority w:val="1"/>
    <w:qFormat/>
    <w:rsid w:val="008A453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A453B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A453B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53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0075A2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53B"/>
    <w:rPr>
      <w:rFonts w:asciiTheme="majorHAnsi" w:eastAsiaTheme="majorEastAsia" w:hAnsiTheme="majorHAnsi" w:cstheme="majorBidi"/>
      <w:caps/>
      <w:color w:val="0075A2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8A453B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8A453B"/>
    <w:rPr>
      <w:rFonts w:asciiTheme="minorHAnsi" w:eastAsiaTheme="minorEastAsia" w:hAnsiTheme="minorHAnsi" w:cstheme="minorBidi"/>
      <w:b/>
      <w:bCs/>
      <w:i/>
      <w:iCs/>
      <w:color w:val="0075A2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8A453B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8A453B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8A453B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453B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8A453B"/>
  </w:style>
  <w:style w:type="paragraph" w:styleId="Header">
    <w:name w:val="header"/>
    <w:basedOn w:val="Normal"/>
    <w:link w:val="HeaderChar"/>
    <w:uiPriority w:val="99"/>
    <w:unhideWhenUsed/>
    <w:rsid w:val="00FB4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B77"/>
  </w:style>
  <w:style w:type="paragraph" w:styleId="Footer">
    <w:name w:val="footer"/>
    <w:basedOn w:val="Normal"/>
    <w:link w:val="FooterChar"/>
    <w:uiPriority w:val="99"/>
    <w:unhideWhenUsed/>
    <w:rsid w:val="00FB4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B77"/>
  </w:style>
  <w:style w:type="paragraph" w:styleId="Revision">
    <w:name w:val="Revision"/>
    <w:hidden/>
    <w:uiPriority w:val="99"/>
    <w:semiHidden/>
    <w:rsid w:val="005765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This document is intended for use by Faith for Rights Facilitators in the planning of Faith for Rights sessions. 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d7f8ca-f76d-437e-9427-00cd3bdb0a1d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524EA2284F6459234021D736866BB" ma:contentTypeVersion="14" ma:contentTypeDescription="Create a new document." ma:contentTypeScope="" ma:versionID="4e70e0b3e52a63b4b2c7c97325df5ac7">
  <xsd:schema xmlns:xsd="http://www.w3.org/2001/XMLSchema" xmlns:xs="http://www.w3.org/2001/XMLSchema" xmlns:p="http://schemas.microsoft.com/office/2006/metadata/properties" xmlns:ns2="79d7f8ca-f76d-437e-9427-00cd3bdb0a1d" xmlns:ns3="383b3da0-f719-4995-b069-99d905c2a5ef" xmlns:ns4="985ec44e-1bab-4c0b-9df0-6ba128686fc9" targetNamespace="http://schemas.microsoft.com/office/2006/metadata/properties" ma:root="true" ma:fieldsID="e2ad17c0e1f028e64d5a0aa8c71add0b" ns2:_="" ns3:_="" ns4:_="">
    <xsd:import namespace="79d7f8ca-f76d-437e-9427-00cd3bdb0a1d"/>
    <xsd:import namespace="383b3da0-f719-4995-b069-99d905c2a5e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f8ca-f76d-437e-9427-00cd3bdb0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b3da0-f719-4995-b069-99d905c2a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e2f4f2-1d6a-4e99-a8a2-5c85e1a8b3e3}" ma:internalName="TaxCatchAll" ma:showField="CatchAllData" ma:web="383b3da0-f719-4995-b069-99d905c2a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9C7210-9FA3-4869-B9EF-30BF67FC449C}">
  <ds:schemaRefs>
    <ds:schemaRef ds:uri="http://purl.org/dc/dcmitype/"/>
    <ds:schemaRef ds:uri="http://purl.org/dc/elements/1.1/"/>
    <ds:schemaRef ds:uri="985ec44e-1bab-4c0b-9df0-6ba128686fc9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83b3da0-f719-4995-b069-99d905c2a5ef"/>
    <ds:schemaRef ds:uri="79d7f8ca-f76d-437e-9427-00cd3bdb0a1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DA02DDB-98CB-413C-AA28-6ADCB2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7f8ca-f76d-437e-9427-00cd3bdb0a1d"/>
    <ds:schemaRef ds:uri="383b3da0-f719-4995-b069-99d905c2a5e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8465EF-B3EA-4250-8161-95B859E877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Faith for Rights</vt:lpstr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Faith for Rights</dc:title>
  <dc:subject>PLANNING GUIDE</dc:subject>
  <dc:creator>Administrator</dc:creator>
  <cp:keywords/>
  <dc:description/>
  <cp:lastModifiedBy>Rosa SANZ DELGADO DE MOLINA</cp:lastModifiedBy>
  <cp:revision>6</cp:revision>
  <cp:lastPrinted>2022-09-16T17:30:00Z</cp:lastPrinted>
  <dcterms:created xsi:type="dcterms:W3CDTF">2023-11-23T16:18:00Z</dcterms:created>
  <dcterms:modified xsi:type="dcterms:W3CDTF">2023-11-27T10:43:00Z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0x0101000FA524EA2284F6459234021D736866BB</vt:lpwstr>
  </property>
  <property fmtid="{D5CDD505-2E9C-101B-9397-08002B2CF9AE}" pid="3" name="MediaServiceImageTags">
    <vt:lpwstr/>
  </property>
</Properties>
</file>